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88C" w:rsidRPr="00CB3CB3" w:rsidRDefault="00CB3CB3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CB3CB3">
        <w:rPr>
          <w:rFonts w:ascii="Times New Roman" w:hAnsi="Times New Roman" w:cs="Times New Roman"/>
          <w:b/>
          <w:sz w:val="20"/>
          <w:szCs w:val="20"/>
        </w:rPr>
        <w:t>Приложение №12</w:t>
      </w:r>
    </w:p>
    <w:p w:rsidR="000F088C" w:rsidRPr="00CB3CB3" w:rsidRDefault="000F088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F088C" w:rsidRPr="00CB3CB3" w:rsidRDefault="00CB3CB3" w:rsidP="00CB3CB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3CB3">
        <w:rPr>
          <w:rFonts w:ascii="Times New Roman" w:hAnsi="Times New Roman" w:cs="Times New Roman"/>
          <w:b/>
          <w:sz w:val="20"/>
          <w:szCs w:val="20"/>
        </w:rPr>
        <w:t xml:space="preserve">Информация о зрительных залах в культурно-досуговых учреждениях клубного типа за 2023 год </w:t>
      </w:r>
    </w:p>
    <w:p w:rsidR="000F088C" w:rsidRPr="00CB3CB3" w:rsidRDefault="00CB3CB3" w:rsidP="00CB3CB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3CB3">
        <w:rPr>
          <w:rFonts w:ascii="Times New Roman" w:hAnsi="Times New Roman" w:cs="Times New Roman"/>
          <w:b/>
          <w:sz w:val="20"/>
          <w:szCs w:val="20"/>
        </w:rPr>
        <w:t>в муниципальном образовании Приморско-Ахтарский район</w:t>
      </w:r>
    </w:p>
    <w:p w:rsidR="00CB3CB3" w:rsidRPr="00CB3CB3" w:rsidRDefault="00CB3CB3" w:rsidP="00CB3CB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3CB3">
        <w:rPr>
          <w:rFonts w:ascii="Times New Roman" w:hAnsi="Times New Roman" w:cs="Times New Roman"/>
          <w:b/>
          <w:sz w:val="20"/>
          <w:szCs w:val="20"/>
        </w:rPr>
        <w:t>МАУ сельский Дом культуры ст. Приазовской</w:t>
      </w:r>
    </w:p>
    <w:p w:rsidR="000F088C" w:rsidRPr="00CB3CB3" w:rsidRDefault="00CB3CB3" w:rsidP="00CB3CB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3CB3">
        <w:rPr>
          <w:rFonts w:ascii="Times New Roman" w:hAnsi="Times New Roman" w:cs="Times New Roman"/>
          <w:b/>
          <w:sz w:val="20"/>
          <w:szCs w:val="20"/>
        </w:rPr>
        <w:t>Общее количество культурно-досуговых учреждений клубного типа</w:t>
      </w:r>
      <w:bookmarkStart w:id="0" w:name="_GoBack"/>
      <w:bookmarkEnd w:id="0"/>
      <w:r w:rsidRPr="00CB3CB3">
        <w:rPr>
          <w:rFonts w:ascii="Times New Roman" w:hAnsi="Times New Roman" w:cs="Times New Roman"/>
          <w:b/>
          <w:sz w:val="20"/>
          <w:szCs w:val="20"/>
        </w:rPr>
        <w:t>: 1</w:t>
      </w:r>
    </w:p>
    <w:tbl>
      <w:tblPr>
        <w:tblStyle w:val="a3"/>
        <w:tblW w:w="15296" w:type="dxa"/>
        <w:tblLook w:val="04A0" w:firstRow="1" w:lastRow="0" w:firstColumn="1" w:lastColumn="0" w:noHBand="0" w:noVBand="1"/>
      </w:tblPr>
      <w:tblGrid>
        <w:gridCol w:w="534"/>
        <w:gridCol w:w="2126"/>
        <w:gridCol w:w="1170"/>
        <w:gridCol w:w="7335"/>
        <w:gridCol w:w="1894"/>
        <w:gridCol w:w="2237"/>
      </w:tblGrid>
      <w:tr w:rsidR="000F088C" w:rsidRPr="00CB3CB3" w:rsidTr="00CB3CB3">
        <w:tc>
          <w:tcPr>
            <w:tcW w:w="534" w:type="dxa"/>
          </w:tcPr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26" w:type="dxa"/>
          </w:tcPr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Населённый пункт</w:t>
            </w:r>
          </w:p>
        </w:tc>
        <w:tc>
          <w:tcPr>
            <w:tcW w:w="1170" w:type="dxa"/>
          </w:tcPr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Население</w:t>
            </w:r>
          </w:p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(чел.)</w:t>
            </w:r>
          </w:p>
        </w:tc>
        <w:tc>
          <w:tcPr>
            <w:tcW w:w="7335" w:type="dxa"/>
          </w:tcPr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адрес, </w:t>
            </w:r>
          </w:p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Ф.И.О. директора, </w:t>
            </w:r>
          </w:p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сот. телефон</w:t>
            </w:r>
          </w:p>
        </w:tc>
        <w:tc>
          <w:tcPr>
            <w:tcW w:w="1894" w:type="dxa"/>
          </w:tcPr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мест в зрительном зале</w:t>
            </w:r>
          </w:p>
        </w:tc>
        <w:tc>
          <w:tcPr>
            <w:tcW w:w="2237" w:type="dxa"/>
          </w:tcPr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сцены:</w:t>
            </w:r>
          </w:p>
          <w:p w:rsidR="000F088C" w:rsidRPr="00CB3CB3" w:rsidRDefault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длина,</w:t>
            </w:r>
            <w:r w:rsidR="001E72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ширина,</w:t>
            </w:r>
            <w:r w:rsidR="001E72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B3CB3">
              <w:rPr>
                <w:rFonts w:ascii="Times New Roman" w:hAnsi="Times New Roman" w:cs="Times New Roman"/>
                <w:b/>
                <w:sz w:val="20"/>
                <w:szCs w:val="20"/>
              </w:rPr>
              <w:t>высота</w:t>
            </w:r>
          </w:p>
        </w:tc>
      </w:tr>
      <w:tr w:rsidR="00CB3CB3" w:rsidRPr="00CB3CB3" w:rsidTr="00CB3CB3">
        <w:tc>
          <w:tcPr>
            <w:tcW w:w="534" w:type="dxa"/>
          </w:tcPr>
          <w:p w:rsidR="00CB3CB3" w:rsidRPr="00CB3CB3" w:rsidRDefault="00CB3CB3" w:rsidP="00CB3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CB3CB3" w:rsidRPr="00CB3CB3" w:rsidRDefault="00CB3CB3" w:rsidP="00CB3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sz w:val="20"/>
                <w:szCs w:val="20"/>
              </w:rPr>
              <w:t>Ст. Приазовская</w:t>
            </w:r>
          </w:p>
        </w:tc>
        <w:tc>
          <w:tcPr>
            <w:tcW w:w="1170" w:type="dxa"/>
          </w:tcPr>
          <w:p w:rsidR="00CB3CB3" w:rsidRPr="00CB3CB3" w:rsidRDefault="00CB3CB3" w:rsidP="00CB3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sz w:val="20"/>
                <w:szCs w:val="20"/>
              </w:rPr>
              <w:t>2050</w:t>
            </w:r>
          </w:p>
        </w:tc>
        <w:tc>
          <w:tcPr>
            <w:tcW w:w="7335" w:type="dxa"/>
          </w:tcPr>
          <w:p w:rsidR="00CB3CB3" w:rsidRPr="00CB3CB3" w:rsidRDefault="00CB3CB3" w:rsidP="00CB3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</w:t>
            </w:r>
            <w:r w:rsidRPr="00CB3CB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учреждение сельский Дом культуры ст. Приазовской, 353899, Краснодарский край, Приморско-Ахтарский район, ст. Приазовская, ул. Ленина, д. 24, директор Говоров Александр Алексеевич 89182620028</w:t>
            </w:r>
          </w:p>
        </w:tc>
        <w:tc>
          <w:tcPr>
            <w:tcW w:w="1894" w:type="dxa"/>
          </w:tcPr>
          <w:p w:rsidR="00CB3CB3" w:rsidRPr="00CB3CB3" w:rsidRDefault="00CB3CB3" w:rsidP="00CB3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37" w:type="dxa"/>
          </w:tcPr>
          <w:p w:rsidR="00CB3CB3" w:rsidRPr="00CB3CB3" w:rsidRDefault="00CB3CB3" w:rsidP="00CB3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B3">
              <w:rPr>
                <w:rFonts w:ascii="Times New Roman" w:hAnsi="Times New Roman" w:cs="Times New Roman"/>
                <w:sz w:val="20"/>
                <w:szCs w:val="20"/>
              </w:rPr>
              <w:t>12,05х6,06х5,85</w:t>
            </w:r>
          </w:p>
        </w:tc>
      </w:tr>
    </w:tbl>
    <w:p w:rsidR="000F088C" w:rsidRPr="00CB3CB3" w:rsidRDefault="000F088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F088C" w:rsidRPr="00CB3CB3" w:rsidRDefault="000F088C">
      <w:pPr>
        <w:rPr>
          <w:sz w:val="20"/>
          <w:szCs w:val="20"/>
        </w:rPr>
      </w:pPr>
    </w:p>
    <w:sectPr w:rsidR="000F088C" w:rsidRPr="00CB3C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88C" w:rsidRDefault="00CB3CB3">
      <w:pPr>
        <w:spacing w:line="240" w:lineRule="auto"/>
      </w:pPr>
      <w:r>
        <w:separator/>
      </w:r>
    </w:p>
  </w:endnote>
  <w:endnote w:type="continuationSeparator" w:id="0">
    <w:p w:rsidR="000F088C" w:rsidRDefault="00CB3C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88C" w:rsidRDefault="00CB3CB3">
      <w:pPr>
        <w:spacing w:after="0"/>
      </w:pPr>
      <w:r>
        <w:separator/>
      </w:r>
    </w:p>
  </w:footnote>
  <w:footnote w:type="continuationSeparator" w:id="0">
    <w:p w:rsidR="000F088C" w:rsidRDefault="00CB3CB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12D"/>
    <w:rsid w:val="000B6DCA"/>
    <w:rsid w:val="000F088C"/>
    <w:rsid w:val="001E72FA"/>
    <w:rsid w:val="002337EA"/>
    <w:rsid w:val="002C4CA9"/>
    <w:rsid w:val="003B6AAD"/>
    <w:rsid w:val="003C312D"/>
    <w:rsid w:val="004143B7"/>
    <w:rsid w:val="006120C1"/>
    <w:rsid w:val="006C1271"/>
    <w:rsid w:val="009D404F"/>
    <w:rsid w:val="00BA1063"/>
    <w:rsid w:val="00C63D55"/>
    <w:rsid w:val="00CB3CB3"/>
    <w:rsid w:val="00D80881"/>
    <w:rsid w:val="00DE5BB9"/>
    <w:rsid w:val="5731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6493"/>
  <w15:docId w15:val="{4673ED81-B20C-4538-BE22-31506BBFD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2F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ДК</cp:lastModifiedBy>
  <cp:revision>8</cp:revision>
  <cp:lastPrinted>2022-12-23T06:52:00Z</cp:lastPrinted>
  <dcterms:created xsi:type="dcterms:W3CDTF">2018-11-21T09:18:00Z</dcterms:created>
  <dcterms:modified xsi:type="dcterms:W3CDTF">2022-12-23T06:52:00Z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F23A34749C1145818C3EF63DA2CB74B0</vt:lpwstr>
  </property>
</Properties>
</file>